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D1" w:rsidRDefault="00045BD1" w:rsidP="00FF3D1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D346D3" w:rsidRPr="002464DA" w:rsidRDefault="001E5330" w:rsidP="00FF3D1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64DA">
        <w:rPr>
          <w:rFonts w:ascii="Times New Roman" w:hAnsi="Times New Roman" w:cs="Times New Roman"/>
          <w:sz w:val="24"/>
          <w:szCs w:val="24"/>
          <w:lang w:val="sr-Cyrl-CS"/>
        </w:rPr>
        <w:t>На основу</w:t>
      </w:r>
      <w:r w:rsidR="00733B5C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64DA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члана 77., а у вези са чланом 78. Закона о приватизацији ("Сл. гласник РС", бр. 83/2014, 46/2015, 112/2015 и 20/2016 - аутентично тумачење), члана 157. став 1. тачка 9) Закона о стечају ("Сл. гласник РС", бр. 104/2009, 99/2011 - др. закон, 71/2012 - одлука УС, 83/2014, 113/2017, 44/2018 и 95/2018), члана 32. тачка 6. Закона о локалној самоуправи ("Сл. гласник РС", бр. 129/2007, 83/2014 - др. закон, 101/2016 - др. закон, 47/2018 и 111/2021 - др. Закон), члана 2а., члана 67. став 4. тачка 3) Закона о пореском поступку и пореској администрацији ("Сл. гласник РС", бр. 80/2002, 84/2002 - испр., 23/2003 - испр., 70/2003, 55/2004, 61/2005, 85/2005 - др. закон, 62/2006 - др. закон, 63/2006 - испр. др. закона, 61/2007, 20/2009, 72/2009 - др. закон, 53/2010, 101/2011, 2/2012 - испр., 93/2012, 47/2013, 108/2013, 68/2014, 105/2014, 91/2015 - аутентично тумачење, 112/2015, 15/2016, 108/2016, 30/2018, 95/201, 86/2019, 144/2020 и 96/2021), </w:t>
      </w:r>
      <w:r w:rsidR="00F672D2" w:rsidRPr="002464DA">
        <w:rPr>
          <w:rFonts w:ascii="Times New Roman" w:hAnsi="Times New Roman" w:cs="Times New Roman"/>
          <w:sz w:val="24"/>
          <w:szCs w:val="24"/>
          <w:lang w:val="sr-Cyrl-CS"/>
        </w:rPr>
        <w:t>Закључка Владе Републике Србије 05 Број: 023-</w:t>
      </w:r>
      <w:r w:rsidR="001E169C" w:rsidRPr="002464DA">
        <w:rPr>
          <w:rFonts w:ascii="Times New Roman" w:hAnsi="Times New Roman" w:cs="Times New Roman"/>
          <w:sz w:val="24"/>
          <w:szCs w:val="24"/>
          <w:lang w:val="sr-Cyrl-CS"/>
        </w:rPr>
        <w:t>1438/2021-1 од 18.02.2021. године, Закључка Владе Републике Србије 05 Број: 023-8981/2021-1 од 30.09.2021. године</w:t>
      </w:r>
      <w:r w:rsidR="005C073E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464DA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и члана 41. Статута Општине Владичин Хан („Службени гласник </w:t>
      </w:r>
      <w:proofErr w:type="spellStart"/>
      <w:r w:rsidR="002464DA" w:rsidRPr="002464DA">
        <w:rPr>
          <w:rFonts w:ascii="Times New Roman" w:hAnsi="Times New Roman" w:cs="Times New Roman"/>
          <w:sz w:val="24"/>
          <w:szCs w:val="24"/>
          <w:lang w:val="sr-Cyrl-CS"/>
        </w:rPr>
        <w:t>Пчињског</w:t>
      </w:r>
      <w:proofErr w:type="spellEnd"/>
      <w:r w:rsidR="002464DA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 округа“, број 21/08 и 8/09 и „Службени гласник Града Врања“, број 11/2013, 5/17 и 14/17)</w:t>
      </w:r>
      <w:r w:rsidR="00D346D3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2555" w:rsidRPr="002464DA">
        <w:rPr>
          <w:rFonts w:ascii="Times New Roman" w:hAnsi="Times New Roman" w:cs="Times New Roman"/>
          <w:sz w:val="24"/>
          <w:szCs w:val="24"/>
          <w:lang w:val="sr-Cyrl-CS"/>
        </w:rPr>
        <w:t>Скупштина о</w:t>
      </w:r>
      <w:r w:rsidR="00D346D3" w:rsidRPr="002464DA">
        <w:rPr>
          <w:rFonts w:ascii="Times New Roman" w:hAnsi="Times New Roman" w:cs="Times New Roman"/>
          <w:sz w:val="24"/>
          <w:szCs w:val="24"/>
          <w:lang w:val="sr-Cyrl-CS"/>
        </w:rPr>
        <w:t>пштине Владичин Хан</w:t>
      </w:r>
      <w:r w:rsidR="003D2555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 на седници одржаној дана</w:t>
      </w:r>
      <w:r w:rsidR="00045BD1">
        <w:rPr>
          <w:rFonts w:ascii="Times New Roman" w:hAnsi="Times New Roman" w:cs="Times New Roman"/>
          <w:sz w:val="24"/>
          <w:szCs w:val="24"/>
          <w:lang/>
        </w:rPr>
        <w:t xml:space="preserve"> 26.12</w:t>
      </w:r>
      <w:r w:rsidR="003D2555" w:rsidRPr="002464DA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AA4EBB" w:rsidRPr="002464DA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="003D2555" w:rsidRPr="002464DA">
        <w:rPr>
          <w:rFonts w:ascii="Times New Roman" w:hAnsi="Times New Roman" w:cs="Times New Roman"/>
          <w:sz w:val="24"/>
          <w:szCs w:val="24"/>
          <w:lang w:val="sr-Cyrl-CS"/>
        </w:rPr>
        <w:t>. године, донела је</w:t>
      </w:r>
    </w:p>
    <w:p w:rsidR="00D346D3" w:rsidRPr="002464DA" w:rsidRDefault="00D346D3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64DA">
        <w:rPr>
          <w:rFonts w:ascii="Times New Roman" w:hAnsi="Times New Roman" w:cs="Times New Roman"/>
          <w:b/>
          <w:sz w:val="24"/>
          <w:szCs w:val="24"/>
          <w:lang w:val="sr-Cyrl-CS"/>
        </w:rPr>
        <w:t>ОДЛУК</w:t>
      </w:r>
      <w:r w:rsidR="003D2555" w:rsidRPr="002464DA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2464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О </w:t>
      </w:r>
      <w:r w:rsidR="00FF3D18" w:rsidRPr="002464DA">
        <w:rPr>
          <w:rFonts w:ascii="Times New Roman" w:hAnsi="Times New Roman" w:cs="Times New Roman"/>
          <w:b/>
          <w:sz w:val="24"/>
          <w:szCs w:val="24"/>
          <w:lang w:val="sr-Cyrl-CS"/>
        </w:rPr>
        <w:t>КОНВЕРЗИЈИ ПОТРАЖИВАЊА</w:t>
      </w:r>
    </w:p>
    <w:p w:rsidR="002464DA" w:rsidRDefault="00FF3D18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64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ПОВЕРИОЦА У ТРАЈНИ УЛОГ ХОЛДИНГ КОМПАНИЈЕ </w:t>
      </w:r>
    </w:p>
    <w:p w:rsidR="00FF3D18" w:rsidRPr="002464DA" w:rsidRDefault="00FF3D18" w:rsidP="00FF3D18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464DA">
        <w:rPr>
          <w:rFonts w:ascii="Times New Roman" w:hAnsi="Times New Roman" w:cs="Times New Roman"/>
          <w:b/>
          <w:sz w:val="24"/>
          <w:szCs w:val="24"/>
          <w:lang w:val="sr-Cyrl-CS"/>
        </w:rPr>
        <w:t>ПАМУЧНИ КОМБИНАТ „YUMCO“ А.Д. ВРАЊЕ</w:t>
      </w:r>
    </w:p>
    <w:p w:rsidR="00B131F4" w:rsidRDefault="00B131F4" w:rsidP="0096414E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D346D3" w:rsidRPr="002464DA" w:rsidRDefault="00D346D3" w:rsidP="00346CC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464DA">
        <w:rPr>
          <w:rFonts w:ascii="Times New Roman" w:hAnsi="Times New Roman" w:cs="Times New Roman"/>
          <w:sz w:val="24"/>
          <w:szCs w:val="24"/>
          <w:lang w:val="sr-Cyrl-CS"/>
        </w:rPr>
        <w:t>Члан 1.</w:t>
      </w:r>
    </w:p>
    <w:p w:rsidR="00F32B86" w:rsidRPr="002464DA" w:rsidRDefault="007C5F52" w:rsidP="001E53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64D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Даје се сагласност да се као мера у поступку усвајања Унапред припремљеног плана реорганизације (у даљем тексту: УППР), привредног друштва Холдинг компанија </w:t>
      </w:r>
      <w:r w:rsidR="00B8286A" w:rsidRPr="002464DA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амучни комбинат „YUMCO“ </w:t>
      </w:r>
      <w:r w:rsidR="00B8286A" w:rsidRPr="002464DA">
        <w:rPr>
          <w:rFonts w:ascii="Times New Roman" w:hAnsi="Times New Roman" w:cs="Times New Roman"/>
          <w:sz w:val="24"/>
          <w:szCs w:val="24"/>
          <w:lang w:val="sr-Cyrl-CS"/>
        </w:rPr>
        <w:t>а.д</w:t>
      </w:r>
      <w:r w:rsidRPr="002464DA">
        <w:rPr>
          <w:rFonts w:ascii="Times New Roman" w:hAnsi="Times New Roman" w:cs="Times New Roman"/>
          <w:sz w:val="24"/>
          <w:szCs w:val="24"/>
          <w:lang w:val="sr-Cyrl-CS"/>
        </w:rPr>
        <w:t>. Врање</w:t>
      </w:r>
      <w:r w:rsidR="004E39E7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 ( у даљем тексту: Друштво), потраживања Општине Владичин Хан и јавних предузећа чији је оснивач Општина Владичин Хан према Друштву по основу неплаћених уступљених јавних прихода и прихода по основу пружених услуга</w:t>
      </w:r>
      <w:r w:rsidR="00F32B86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 насталих након 30.06.2020. године па до дана 26.05.2021. године са припадајућом каматом до дана доношења Закључка Владе Републике Србије 05 Број: 023-8981/2021-1 од 30.09.2021. године,</w:t>
      </w:r>
      <w:r w:rsidR="00B131F4">
        <w:rPr>
          <w:rFonts w:ascii="Times New Roman" w:hAnsi="Times New Roman" w:cs="Times New Roman"/>
          <w:sz w:val="24"/>
          <w:szCs w:val="24"/>
          <w:lang w:val="sr-Cyrl-CS"/>
        </w:rPr>
        <w:t xml:space="preserve"> конвертују у трајни улог Друштва,</w:t>
      </w:r>
      <w:r w:rsidR="00F32B86"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 а све у складу са записником Пореске управе – Филијала Врање.</w:t>
      </w:r>
    </w:p>
    <w:p w:rsidR="00F32B86" w:rsidRPr="002464DA" w:rsidRDefault="00F32B86" w:rsidP="00F32B86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464DA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C5F52" w:rsidRPr="002464DA" w:rsidRDefault="00F32B86" w:rsidP="001E53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64DA">
        <w:rPr>
          <w:rFonts w:ascii="Times New Roman" w:hAnsi="Times New Roman" w:cs="Times New Roman"/>
          <w:sz w:val="24"/>
          <w:szCs w:val="24"/>
          <w:lang w:val="sr-Cyrl-CS"/>
        </w:rPr>
        <w:tab/>
        <w:t>Овлашћују се предсеник општине Владичин Хан Горан Младеновић да спровед</w:t>
      </w:r>
      <w:r w:rsidR="005E0BE3">
        <w:rPr>
          <w:rFonts w:ascii="Times New Roman" w:hAnsi="Times New Roman" w:cs="Times New Roman"/>
          <w:sz w:val="24"/>
          <w:szCs w:val="24"/>
        </w:rPr>
        <w:t>e</w:t>
      </w:r>
      <w:r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 све правне радње по овој одлуци.</w:t>
      </w:r>
    </w:p>
    <w:p w:rsidR="00F32B86" w:rsidRDefault="00F32B86" w:rsidP="00F32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4DA"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842E5C" w:rsidRPr="00842E5C" w:rsidRDefault="00842E5C" w:rsidP="00842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Овом одлуком ставља се ван снаге Одлука Скупштине општине Владичин Хан о конверзији потраживања повериоца у трајни улог у капиталу Холдинг компаније</w:t>
      </w:r>
      <w:r w:rsidRPr="00842E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464DA">
        <w:rPr>
          <w:rFonts w:ascii="Times New Roman" w:hAnsi="Times New Roman" w:cs="Times New Roman"/>
          <w:sz w:val="24"/>
          <w:szCs w:val="24"/>
          <w:lang w:val="sr-Cyrl-CS"/>
        </w:rPr>
        <w:t>Памучни комбинат „YUMCO“ а.д. Врање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број:06-15/12/18-IV/04 од 11.02.2018. године.</w:t>
      </w:r>
    </w:p>
    <w:p w:rsidR="00842E5C" w:rsidRDefault="00842E5C" w:rsidP="00842E5C">
      <w:pPr>
        <w:jc w:val="center"/>
        <w:rPr>
          <w:rFonts w:ascii="Times New Roman" w:hAnsi="Times New Roman" w:cs="Times New Roman"/>
          <w:sz w:val="24"/>
          <w:szCs w:val="24"/>
        </w:rPr>
      </w:pPr>
      <w:r w:rsidRPr="002464DA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464D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2555" w:rsidRPr="002464DA" w:rsidRDefault="003D2555" w:rsidP="003D255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464DA">
        <w:rPr>
          <w:rFonts w:ascii="Times New Roman" w:hAnsi="Times New Roman" w:cs="Times New Roman"/>
          <w:sz w:val="24"/>
          <w:szCs w:val="24"/>
          <w:lang w:val="sr-Cyrl-CS"/>
        </w:rPr>
        <w:tab/>
        <w:t>Одлука ступа на снагу осмог дана од дана објављивања у „Службеном гласнику града Врања“</w:t>
      </w:r>
      <w:r w:rsidR="0096414E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45BD1" w:rsidRDefault="003D2555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045BD1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</w:t>
      </w:r>
    </w:p>
    <w:p w:rsidR="003D2555" w:rsidRPr="00045BD1" w:rsidRDefault="003D2555" w:rsidP="003D25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045BD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ВЛАДИЧИН ХАН</w:t>
      </w:r>
    </w:p>
    <w:p w:rsidR="003D2555" w:rsidRPr="008A2998" w:rsidRDefault="008A2998" w:rsidP="003D25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BD1">
        <w:rPr>
          <w:rFonts w:ascii="Times New Roman" w:hAnsi="Times New Roman" w:cs="Times New Roman"/>
          <w:b/>
          <w:sz w:val="24"/>
          <w:szCs w:val="24"/>
        </w:rPr>
        <w:t>БРОЈ:</w:t>
      </w:r>
      <w:r w:rsidR="00045BD1">
        <w:rPr>
          <w:rFonts w:ascii="Times New Roman" w:hAnsi="Times New Roman" w:cs="Times New Roman"/>
          <w:b/>
          <w:sz w:val="24"/>
          <w:szCs w:val="24"/>
        </w:rPr>
        <w:t xml:space="preserve"> 06-130/6/21-I</w:t>
      </w:r>
    </w:p>
    <w:p w:rsidR="001E5330" w:rsidRPr="008A2998" w:rsidRDefault="003D2555" w:rsidP="003D25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64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</w:t>
      </w:r>
      <w:r w:rsidR="00B131F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</w:t>
      </w:r>
      <w:r w:rsidR="008A299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8A2998">
        <w:rPr>
          <w:rFonts w:ascii="Times New Roman" w:hAnsi="Times New Roman" w:cs="Times New Roman"/>
          <w:b/>
          <w:sz w:val="24"/>
          <w:szCs w:val="24"/>
        </w:rPr>
        <w:tab/>
      </w:r>
      <w:r w:rsidR="008A2998">
        <w:rPr>
          <w:rFonts w:ascii="Times New Roman" w:hAnsi="Times New Roman" w:cs="Times New Roman"/>
          <w:b/>
          <w:sz w:val="24"/>
          <w:szCs w:val="24"/>
        </w:rPr>
        <w:tab/>
      </w:r>
      <w:r w:rsidR="008A2998">
        <w:rPr>
          <w:rFonts w:ascii="Times New Roman" w:hAnsi="Times New Roman" w:cs="Times New Roman"/>
          <w:b/>
          <w:sz w:val="24"/>
          <w:szCs w:val="24"/>
        </w:rPr>
        <w:tab/>
      </w:r>
      <w:r w:rsidR="008A2998">
        <w:rPr>
          <w:rFonts w:ascii="Times New Roman" w:hAnsi="Times New Roman" w:cs="Times New Roman"/>
          <w:b/>
          <w:sz w:val="24"/>
          <w:szCs w:val="24"/>
        </w:rPr>
        <w:tab/>
      </w:r>
      <w:r w:rsidR="008A2998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ПРЕДСЕДНИЦА</w:t>
      </w:r>
      <w:r w:rsidR="008A2998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0143D" w:rsidRDefault="003D2555" w:rsidP="00B131F4">
      <w:pPr>
        <w:spacing w:after="0"/>
        <w:ind w:left="5760"/>
        <w:rPr>
          <w:rFonts w:ascii="Times New Roman" w:hAnsi="Times New Roman" w:cs="Times New Roman"/>
          <w:b/>
          <w:sz w:val="24"/>
          <w:szCs w:val="24"/>
        </w:rPr>
      </w:pPr>
      <w:r w:rsidRPr="002464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</w:t>
      </w:r>
      <w:r w:rsidR="002C4B88">
        <w:rPr>
          <w:rFonts w:ascii="Times New Roman" w:hAnsi="Times New Roman" w:cs="Times New Roman"/>
          <w:b/>
          <w:sz w:val="24"/>
          <w:szCs w:val="24"/>
        </w:rPr>
        <w:tab/>
      </w:r>
      <w:r w:rsidR="002C4B8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2464D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Данијела Поповић</w:t>
      </w:r>
    </w:p>
    <w:sectPr w:rsidR="00E0143D" w:rsidSect="0096414E">
      <w:pgSz w:w="11906" w:h="16838"/>
      <w:pgMar w:top="568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>
    <w:useFELayout/>
  </w:compat>
  <w:rsids>
    <w:rsidRoot w:val="007E0644"/>
    <w:rsid w:val="00045BD1"/>
    <w:rsid w:val="000D42DC"/>
    <w:rsid w:val="000E1B06"/>
    <w:rsid w:val="000F6A9F"/>
    <w:rsid w:val="001809E8"/>
    <w:rsid w:val="001825B1"/>
    <w:rsid w:val="001D1A73"/>
    <w:rsid w:val="001D5B66"/>
    <w:rsid w:val="001E169C"/>
    <w:rsid w:val="001E33AE"/>
    <w:rsid w:val="001E5330"/>
    <w:rsid w:val="001F6C2A"/>
    <w:rsid w:val="00220ABE"/>
    <w:rsid w:val="002408E2"/>
    <w:rsid w:val="002464DA"/>
    <w:rsid w:val="00266EA7"/>
    <w:rsid w:val="00280615"/>
    <w:rsid w:val="002C4B88"/>
    <w:rsid w:val="002C5026"/>
    <w:rsid w:val="00314AF3"/>
    <w:rsid w:val="00346CCC"/>
    <w:rsid w:val="00382DB9"/>
    <w:rsid w:val="003D2555"/>
    <w:rsid w:val="003D594A"/>
    <w:rsid w:val="00484DFC"/>
    <w:rsid w:val="004B7EC3"/>
    <w:rsid w:val="004C65C3"/>
    <w:rsid w:val="004D2463"/>
    <w:rsid w:val="004E39E7"/>
    <w:rsid w:val="004F6CAA"/>
    <w:rsid w:val="005313C0"/>
    <w:rsid w:val="00542FB9"/>
    <w:rsid w:val="005A0036"/>
    <w:rsid w:val="005B31A9"/>
    <w:rsid w:val="005C073E"/>
    <w:rsid w:val="005D6468"/>
    <w:rsid w:val="005E0BE3"/>
    <w:rsid w:val="006220E9"/>
    <w:rsid w:val="00624D91"/>
    <w:rsid w:val="006469E8"/>
    <w:rsid w:val="00675ED3"/>
    <w:rsid w:val="006A1AED"/>
    <w:rsid w:val="006C1F1F"/>
    <w:rsid w:val="006F2EFA"/>
    <w:rsid w:val="00733B5C"/>
    <w:rsid w:val="00735969"/>
    <w:rsid w:val="007429C0"/>
    <w:rsid w:val="00785E39"/>
    <w:rsid w:val="007C5F52"/>
    <w:rsid w:val="007E0644"/>
    <w:rsid w:val="0081349A"/>
    <w:rsid w:val="00821225"/>
    <w:rsid w:val="00842E5C"/>
    <w:rsid w:val="00887DEF"/>
    <w:rsid w:val="008A2998"/>
    <w:rsid w:val="009600F8"/>
    <w:rsid w:val="0096414E"/>
    <w:rsid w:val="00980D6B"/>
    <w:rsid w:val="00985525"/>
    <w:rsid w:val="00990374"/>
    <w:rsid w:val="009A4EA5"/>
    <w:rsid w:val="009E0327"/>
    <w:rsid w:val="00A93E81"/>
    <w:rsid w:val="00AA4EBB"/>
    <w:rsid w:val="00AD4091"/>
    <w:rsid w:val="00AF66D2"/>
    <w:rsid w:val="00B131F4"/>
    <w:rsid w:val="00B8286A"/>
    <w:rsid w:val="00BC25F3"/>
    <w:rsid w:val="00D30243"/>
    <w:rsid w:val="00D346D3"/>
    <w:rsid w:val="00DC2503"/>
    <w:rsid w:val="00DE4217"/>
    <w:rsid w:val="00E00B58"/>
    <w:rsid w:val="00E0143D"/>
    <w:rsid w:val="00E20BB6"/>
    <w:rsid w:val="00E975C2"/>
    <w:rsid w:val="00EC3976"/>
    <w:rsid w:val="00F32B86"/>
    <w:rsid w:val="00F35ACF"/>
    <w:rsid w:val="00F672D2"/>
    <w:rsid w:val="00F67FB9"/>
    <w:rsid w:val="00F87759"/>
    <w:rsid w:val="00FF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A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5330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text">
    <w:name w:val="text"/>
    <w:basedOn w:val="DefaultParagraphFont"/>
    <w:rsid w:val="00733B5C"/>
  </w:style>
  <w:style w:type="paragraph" w:customStyle="1" w:styleId="clan">
    <w:name w:val="clan"/>
    <w:basedOn w:val="Normal"/>
    <w:rsid w:val="00E0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"/>
    <w:basedOn w:val="Normal"/>
    <w:rsid w:val="00E0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1D1C-D138-42C8-BC7D-C3FA7668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</dc:creator>
  <cp:lastModifiedBy>SKVS</cp:lastModifiedBy>
  <cp:revision>4</cp:revision>
  <cp:lastPrinted>2021-12-16T10:32:00Z</cp:lastPrinted>
  <dcterms:created xsi:type="dcterms:W3CDTF">2021-12-16T10:39:00Z</dcterms:created>
  <dcterms:modified xsi:type="dcterms:W3CDTF">2021-12-27T07:47:00Z</dcterms:modified>
</cp:coreProperties>
</file>